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E9" w:rsidRDefault="001F66E9" w:rsidP="007C69E8">
      <w:pPr>
        <w:jc w:val="both"/>
      </w:pPr>
      <w:r>
        <w:t>Stirling’s Lost Broch</w:t>
      </w:r>
    </w:p>
    <w:p w:rsidR="001F66E9" w:rsidRDefault="001F66E9" w:rsidP="007C69E8">
      <w:pPr>
        <w:jc w:val="both"/>
      </w:pPr>
    </w:p>
    <w:p w:rsidR="007C69E8" w:rsidRDefault="007C69E8" w:rsidP="007C69E8">
      <w:pPr>
        <w:jc w:val="both"/>
      </w:pPr>
      <w:r>
        <w:t xml:space="preserve">Christian Maclagan (1811–1901), arguably Scotland’s first female archaeologist, </w:t>
      </w:r>
      <w:r>
        <w:t xml:space="preserve">lived in Stirling and was buried in the Old Town Cemetery. She is often credited with being one of the first people to undertake modern stratigraphic recording and in 1870 she identified a possible broch structure at </w:t>
      </w:r>
      <w:proofErr w:type="spellStart"/>
      <w:r>
        <w:t>Livilands</w:t>
      </w:r>
      <w:proofErr w:type="spellEnd"/>
      <w:r>
        <w:t>. Unfortunately, she suffered from contemporary sexism and her work was overlooked and the broch ‘lost’.</w:t>
      </w:r>
      <w:r w:rsidR="001F66E9">
        <w:t xml:space="preserve"> Indeed her first paper to the Society of Antiquaries of Scotland had to be transcribed by a man.</w:t>
      </w:r>
    </w:p>
    <w:p w:rsidR="007C69E8" w:rsidRDefault="007C69E8" w:rsidP="007C69E8">
      <w:pPr>
        <w:jc w:val="both"/>
      </w:pPr>
    </w:p>
    <w:p w:rsidR="007C69E8" w:rsidRDefault="007C69E8" w:rsidP="007C69E8">
      <w:pPr>
        <w:jc w:val="both"/>
      </w:pPr>
      <w:bookmarkStart w:id="0" w:name="_GoBack"/>
      <w:bookmarkEnd w:id="0"/>
      <w:r>
        <w:t>Dr Murray Cook is launching a Cro</w:t>
      </w:r>
      <w:r w:rsidR="001F66E9">
        <w:t>wdfunding campaign to help rediscover Stirling’s lost broch……can you help?</w:t>
      </w:r>
    </w:p>
    <w:p w:rsidR="009E30F4" w:rsidRDefault="009E30F4" w:rsidP="007C69E8">
      <w:pPr>
        <w:jc w:val="both"/>
      </w:pPr>
    </w:p>
    <w:p w:rsidR="009E30F4" w:rsidRDefault="009E30F4" w:rsidP="007C69E8">
      <w:pPr>
        <w:jc w:val="both"/>
      </w:pPr>
      <w:r>
        <w:t xml:space="preserve">Crowdfunding campaign </w:t>
      </w:r>
      <w:hyperlink r:id="rId6" w:history="1">
        <w:r w:rsidRPr="00791D4E">
          <w:rPr>
            <w:rStyle w:val="Hyperlink"/>
          </w:rPr>
          <w:t>http://digventures.com/projects/lost-broch-2016/</w:t>
        </w:r>
      </w:hyperlink>
    </w:p>
    <w:p w:rsidR="009E30F4" w:rsidRDefault="009E30F4" w:rsidP="007C69E8">
      <w:pPr>
        <w:jc w:val="both"/>
      </w:pPr>
    </w:p>
    <w:p w:rsidR="009E30F4" w:rsidRDefault="009E30F4" w:rsidP="007C69E8">
      <w:pPr>
        <w:jc w:val="both"/>
      </w:pPr>
      <w:r>
        <w:t xml:space="preserve">Project website </w:t>
      </w:r>
      <w:hyperlink r:id="rId7" w:history="1">
        <w:r w:rsidRPr="00791D4E">
          <w:rPr>
            <w:rStyle w:val="Hyperlink"/>
          </w:rPr>
          <w:t>https://christianmaclagan.wordpress.com</w:t>
        </w:r>
      </w:hyperlink>
    </w:p>
    <w:p w:rsidR="009E30F4" w:rsidRDefault="009E30F4" w:rsidP="007C69E8">
      <w:pPr>
        <w:jc w:val="both"/>
      </w:pPr>
    </w:p>
    <w:p w:rsidR="009E30F4" w:rsidRDefault="009E30F4" w:rsidP="007C69E8">
      <w:pPr>
        <w:jc w:val="both"/>
      </w:pPr>
    </w:p>
    <w:p w:rsidR="001F66E9" w:rsidRDefault="001F66E9" w:rsidP="007C69E8">
      <w:pPr>
        <w:jc w:val="both"/>
      </w:pPr>
    </w:p>
    <w:p w:rsidR="001F66E9" w:rsidRDefault="001F66E9" w:rsidP="007C69E8">
      <w:pPr>
        <w:jc w:val="both"/>
      </w:pPr>
    </w:p>
    <w:p w:rsidR="001F66E9" w:rsidRDefault="001F66E9" w:rsidP="007C69E8">
      <w:pPr>
        <w:jc w:val="both"/>
      </w:pPr>
      <w:r>
        <w:rPr>
          <w:noProof/>
        </w:rPr>
        <w:drawing>
          <wp:inline distT="0" distB="0" distL="0" distR="0" wp14:anchorId="03A998AB" wp14:editId="279567AF">
            <wp:extent cx="2857500" cy="1228725"/>
            <wp:effectExtent l="0" t="0" r="0" b="9525"/>
            <wp:docPr id="3" name="Picture 3" descr="coldoch 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och sectio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p w:rsidR="007C69E8" w:rsidRDefault="001F66E9" w:rsidP="007C69E8">
      <w:pPr>
        <w:jc w:val="both"/>
      </w:pPr>
      <w:r>
        <w:t xml:space="preserve">Maclagan’s 1875 section of </w:t>
      </w:r>
      <w:proofErr w:type="spellStart"/>
      <w:r>
        <w:t>Coldoch</w:t>
      </w:r>
      <w:proofErr w:type="spellEnd"/>
      <w:r>
        <w:t xml:space="preserve"> broch</w:t>
      </w:r>
      <w:r>
        <w:t>: the world’s first section?</w:t>
      </w:r>
    </w:p>
    <w:p w:rsidR="001F66E9" w:rsidRDefault="001F66E9" w:rsidP="007C69E8">
      <w:pPr>
        <w:jc w:val="both"/>
      </w:pPr>
    </w:p>
    <w:p w:rsidR="001F66E9" w:rsidRDefault="000C6C58" w:rsidP="007C69E8">
      <w:pPr>
        <w:jc w:val="both"/>
      </w:pPr>
      <w:r>
        <w:rPr>
          <w:noProof/>
        </w:rPr>
        <w:lastRenderedPageBreak/>
        <w:drawing>
          <wp:inline distT="0" distB="0" distL="0" distR="0">
            <wp:extent cx="3133725" cy="4219575"/>
            <wp:effectExtent l="0" t="0" r="9525" b="9525"/>
            <wp:docPr id="4" name="Picture 4" descr="C:\Users\murray\Pictures\maclagan\reconstructed bro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y\Pictures\maclagan\reconstructed broch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4219575"/>
                    </a:xfrm>
                    <a:prstGeom prst="rect">
                      <a:avLst/>
                    </a:prstGeom>
                    <a:noFill/>
                    <a:ln>
                      <a:noFill/>
                    </a:ln>
                  </pic:spPr>
                </pic:pic>
              </a:graphicData>
            </a:graphic>
          </wp:inline>
        </w:drawing>
      </w:r>
    </w:p>
    <w:p w:rsidR="000C6C58" w:rsidRDefault="000C6C58" w:rsidP="007C69E8">
      <w:pPr>
        <w:jc w:val="both"/>
      </w:pPr>
    </w:p>
    <w:p w:rsidR="000C6C58" w:rsidRDefault="000C6C58" w:rsidP="000C6C58">
      <w:pPr>
        <w:jc w:val="both"/>
      </w:pPr>
      <w:r>
        <w:t xml:space="preserve">Maclagan’s </w:t>
      </w:r>
      <w:r>
        <w:t>reconstruction of a broch in the Smith Museum</w:t>
      </w:r>
    </w:p>
    <w:p w:rsidR="000C6C58" w:rsidRDefault="000C6C58" w:rsidP="007C69E8">
      <w:pPr>
        <w:jc w:val="both"/>
      </w:pPr>
    </w:p>
    <w:sectPr w:rsidR="000C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4580"/>
    <w:multiLevelType w:val="multilevel"/>
    <w:tmpl w:val="08090025"/>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rPr>
        <w:rFonts w:ascii="Times New Roman" w:hAnsi="Times New Roman"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ascii="Times New Roman" w:hAnsi="Times New Roman" w:cs="Times New Roman" w:hint="default"/>
      </w:rPr>
    </w:lvl>
    <w:lvl w:ilvl="5">
      <w:start w:val="1"/>
      <w:numFmt w:val="decimal"/>
      <w:pStyle w:val="Heading6"/>
      <w:lvlText w:val="%1.%2.%3.%4.%5.%6"/>
      <w:lvlJc w:val="left"/>
      <w:pPr>
        <w:ind w:left="1152" w:hanging="1152"/>
      </w:pPr>
      <w:rPr>
        <w:rFonts w:ascii="Times New Roman" w:hAnsi="Times New Roman" w:cs="Times New Roman" w:hint="default"/>
      </w:rPr>
    </w:lvl>
    <w:lvl w:ilvl="6">
      <w:start w:val="1"/>
      <w:numFmt w:val="decimal"/>
      <w:pStyle w:val="Heading7"/>
      <w:lvlText w:val="%1.%2.%3.%4.%5.%6.%7"/>
      <w:lvlJc w:val="left"/>
      <w:pPr>
        <w:ind w:left="1296" w:hanging="1296"/>
      </w:pPr>
      <w:rPr>
        <w:rFonts w:ascii="Times New Roman" w:hAnsi="Times New Roman" w:cs="Times New Roman" w:hint="default"/>
      </w:rPr>
    </w:lvl>
    <w:lvl w:ilvl="7">
      <w:start w:val="1"/>
      <w:numFmt w:val="decimal"/>
      <w:pStyle w:val="Heading8"/>
      <w:lvlText w:val="%1.%2.%3.%4.%5.%6.%7.%8"/>
      <w:lvlJc w:val="left"/>
      <w:pPr>
        <w:ind w:left="1440" w:hanging="1440"/>
      </w:pPr>
      <w:rPr>
        <w:rFonts w:ascii="Times New Roman" w:hAnsi="Times New Roman" w:cs="Times New Roman" w:hint="default"/>
      </w:rPr>
    </w:lvl>
    <w:lvl w:ilvl="8">
      <w:start w:val="1"/>
      <w:numFmt w:val="decimal"/>
      <w:pStyle w:val="Heading9"/>
      <w:lvlText w:val="%1.%2.%3.%4.%5.%6.%7.%8.%9"/>
      <w:lvlJc w:val="left"/>
      <w:pPr>
        <w:ind w:left="1584" w:hanging="1584"/>
      </w:pPr>
      <w:rPr>
        <w:rFonts w:ascii="Times New Roman" w:hAnsi="Times New Roman" w:cs="Times New Roman" w:hint="default"/>
      </w:rPr>
    </w:lvl>
  </w:abstractNum>
  <w:abstractNum w:abstractNumId="1">
    <w:nsid w:val="752A14C7"/>
    <w:multiLevelType w:val="hybridMultilevel"/>
    <w:tmpl w:val="F2089C7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2F30C79E">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E8"/>
    <w:rsid w:val="000C6C58"/>
    <w:rsid w:val="001F66E9"/>
    <w:rsid w:val="00494C4E"/>
    <w:rsid w:val="006D3FC5"/>
    <w:rsid w:val="007C69E8"/>
    <w:rsid w:val="008E2D6E"/>
    <w:rsid w:val="009E30F4"/>
    <w:rsid w:val="00E9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E8"/>
    <w:rPr>
      <w:sz w:val="24"/>
      <w:szCs w:val="24"/>
      <w:lang w:eastAsia="en-GB"/>
    </w:rPr>
  </w:style>
  <w:style w:type="paragraph" w:styleId="Heading1">
    <w:name w:val="heading 1"/>
    <w:basedOn w:val="Normal"/>
    <w:next w:val="Normal"/>
    <w:link w:val="Heading1Char"/>
    <w:qFormat/>
    <w:rsid w:val="008E2D6E"/>
    <w:pPr>
      <w:keepNext/>
      <w:numPr>
        <w:numId w:val="9"/>
      </w:numPr>
      <w:outlineLvl w:val="0"/>
    </w:pPr>
    <w:rPr>
      <w:b/>
      <w:bCs/>
    </w:rPr>
  </w:style>
  <w:style w:type="paragraph" w:styleId="Heading2">
    <w:name w:val="heading 2"/>
    <w:basedOn w:val="Normal"/>
    <w:next w:val="Normal"/>
    <w:link w:val="Heading2Char"/>
    <w:qFormat/>
    <w:rsid w:val="008E2D6E"/>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E2D6E"/>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qFormat/>
    <w:rsid w:val="008E2D6E"/>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qFormat/>
    <w:rsid w:val="008E2D6E"/>
    <w:pPr>
      <w:keepNext/>
      <w:keepLines/>
      <w:numPr>
        <w:ilvl w:val="4"/>
        <w:numId w:val="9"/>
      </w:numPr>
      <w:spacing w:before="200"/>
      <w:outlineLvl w:val="4"/>
    </w:pPr>
    <w:rPr>
      <w:rFonts w:ascii="Cambria" w:hAnsi="Cambria"/>
    </w:rPr>
  </w:style>
  <w:style w:type="paragraph" w:styleId="Heading6">
    <w:name w:val="heading 6"/>
    <w:basedOn w:val="Normal"/>
    <w:next w:val="Normal"/>
    <w:link w:val="Heading6Char"/>
    <w:qFormat/>
    <w:rsid w:val="008E2D6E"/>
    <w:pPr>
      <w:keepNext/>
      <w:keepLines/>
      <w:numPr>
        <w:ilvl w:val="5"/>
        <w:numId w:val="9"/>
      </w:numPr>
      <w:spacing w:before="200"/>
      <w:outlineLvl w:val="5"/>
    </w:pPr>
    <w:rPr>
      <w:rFonts w:ascii="Cambria" w:hAnsi="Cambria"/>
      <w:i/>
      <w:iCs/>
    </w:rPr>
  </w:style>
  <w:style w:type="paragraph" w:styleId="Heading7">
    <w:name w:val="heading 7"/>
    <w:basedOn w:val="Normal"/>
    <w:next w:val="Normal"/>
    <w:link w:val="Heading7Char"/>
    <w:qFormat/>
    <w:rsid w:val="008E2D6E"/>
    <w:pPr>
      <w:keepNext/>
      <w:keepLines/>
      <w:numPr>
        <w:ilvl w:val="6"/>
        <w:numId w:val="9"/>
      </w:numPr>
      <w:spacing w:before="200"/>
      <w:outlineLvl w:val="6"/>
    </w:pPr>
    <w:rPr>
      <w:rFonts w:ascii="Cambria" w:hAnsi="Cambria"/>
      <w:i/>
      <w:iCs/>
    </w:rPr>
  </w:style>
  <w:style w:type="paragraph" w:styleId="Heading8">
    <w:name w:val="heading 8"/>
    <w:basedOn w:val="Normal"/>
    <w:next w:val="Normal"/>
    <w:link w:val="Heading8Char"/>
    <w:qFormat/>
    <w:rsid w:val="008E2D6E"/>
    <w:pPr>
      <w:keepNext/>
      <w:keepLines/>
      <w:numPr>
        <w:ilvl w:val="7"/>
        <w:numId w:val="9"/>
      </w:numPr>
      <w:spacing w:before="200"/>
      <w:outlineLvl w:val="7"/>
    </w:pPr>
    <w:rPr>
      <w:rFonts w:ascii="Cambria" w:hAnsi="Cambria"/>
      <w:sz w:val="20"/>
      <w:szCs w:val="20"/>
    </w:rPr>
  </w:style>
  <w:style w:type="paragraph" w:styleId="Heading9">
    <w:name w:val="heading 9"/>
    <w:basedOn w:val="Normal"/>
    <w:next w:val="Normal"/>
    <w:link w:val="Heading9Char"/>
    <w:qFormat/>
    <w:rsid w:val="008E2D6E"/>
    <w:pPr>
      <w:keepNext/>
      <w:keepLines/>
      <w:numPr>
        <w:ilvl w:val="8"/>
        <w:numId w:val="9"/>
      </w:numPr>
      <w:spacing w:before="200"/>
      <w:outlineLvl w:val="8"/>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D6E"/>
    <w:rPr>
      <w:rFonts w:ascii="Calibri" w:hAnsi="Calibri"/>
      <w:b/>
      <w:bCs/>
      <w:sz w:val="24"/>
      <w:szCs w:val="24"/>
    </w:rPr>
  </w:style>
  <w:style w:type="character" w:customStyle="1" w:styleId="Heading2Char">
    <w:name w:val="Heading 2 Char"/>
    <w:basedOn w:val="DefaultParagraphFont"/>
    <w:link w:val="Heading2"/>
    <w:rsid w:val="008E2D6E"/>
    <w:rPr>
      <w:rFonts w:ascii="Cambria" w:hAnsi="Cambria"/>
      <w:b/>
      <w:bCs/>
      <w:color w:val="4F81BD"/>
      <w:sz w:val="26"/>
      <w:szCs w:val="26"/>
      <w:lang w:val="en-US"/>
    </w:rPr>
  </w:style>
  <w:style w:type="character" w:customStyle="1" w:styleId="Heading3Char">
    <w:name w:val="Heading 3 Char"/>
    <w:basedOn w:val="DefaultParagraphFont"/>
    <w:link w:val="Heading3"/>
    <w:rsid w:val="008E2D6E"/>
    <w:rPr>
      <w:rFonts w:ascii="Cambria" w:hAnsi="Cambria"/>
      <w:b/>
      <w:bCs/>
      <w:color w:val="4F81BD"/>
      <w:sz w:val="22"/>
      <w:szCs w:val="22"/>
      <w:lang w:val="en-US"/>
    </w:rPr>
  </w:style>
  <w:style w:type="character" w:customStyle="1" w:styleId="Heading4Char">
    <w:name w:val="Heading 4 Char"/>
    <w:basedOn w:val="DefaultParagraphFont"/>
    <w:link w:val="Heading4"/>
    <w:rsid w:val="008E2D6E"/>
    <w:rPr>
      <w:rFonts w:ascii="Cambria" w:hAnsi="Cambria"/>
      <w:b/>
      <w:bCs/>
      <w:i/>
      <w:iCs/>
      <w:color w:val="4F81BD"/>
      <w:sz w:val="22"/>
      <w:szCs w:val="22"/>
      <w:lang w:val="en-US"/>
    </w:rPr>
  </w:style>
  <w:style w:type="character" w:customStyle="1" w:styleId="Heading5Char">
    <w:name w:val="Heading 5 Char"/>
    <w:basedOn w:val="DefaultParagraphFont"/>
    <w:link w:val="Heading5"/>
    <w:rsid w:val="008E2D6E"/>
    <w:rPr>
      <w:rFonts w:ascii="Cambria" w:hAnsi="Cambria"/>
      <w:sz w:val="22"/>
      <w:szCs w:val="22"/>
      <w:lang w:val="en-US"/>
    </w:rPr>
  </w:style>
  <w:style w:type="character" w:customStyle="1" w:styleId="Heading6Char">
    <w:name w:val="Heading 6 Char"/>
    <w:basedOn w:val="DefaultParagraphFont"/>
    <w:link w:val="Heading6"/>
    <w:rsid w:val="008E2D6E"/>
    <w:rPr>
      <w:rFonts w:ascii="Cambria" w:hAnsi="Cambria"/>
      <w:i/>
      <w:iCs/>
      <w:sz w:val="22"/>
      <w:szCs w:val="22"/>
      <w:lang w:val="en-US"/>
    </w:rPr>
  </w:style>
  <w:style w:type="character" w:customStyle="1" w:styleId="Heading7Char">
    <w:name w:val="Heading 7 Char"/>
    <w:basedOn w:val="DefaultParagraphFont"/>
    <w:link w:val="Heading7"/>
    <w:rsid w:val="008E2D6E"/>
    <w:rPr>
      <w:rFonts w:ascii="Cambria" w:hAnsi="Cambria"/>
      <w:i/>
      <w:iCs/>
      <w:sz w:val="22"/>
      <w:szCs w:val="22"/>
      <w:lang w:val="en-US"/>
    </w:rPr>
  </w:style>
  <w:style w:type="character" w:customStyle="1" w:styleId="Heading8Char">
    <w:name w:val="Heading 8 Char"/>
    <w:basedOn w:val="DefaultParagraphFont"/>
    <w:link w:val="Heading8"/>
    <w:rsid w:val="008E2D6E"/>
    <w:rPr>
      <w:rFonts w:ascii="Cambria" w:hAnsi="Cambria"/>
      <w:lang w:val="en-US"/>
    </w:rPr>
  </w:style>
  <w:style w:type="character" w:customStyle="1" w:styleId="Heading9Char">
    <w:name w:val="Heading 9 Char"/>
    <w:basedOn w:val="DefaultParagraphFont"/>
    <w:link w:val="Heading9"/>
    <w:rsid w:val="008E2D6E"/>
    <w:rPr>
      <w:rFonts w:ascii="Cambria" w:hAnsi="Cambria"/>
      <w:i/>
      <w:iCs/>
      <w:lang w:val="en-US"/>
    </w:rPr>
  </w:style>
  <w:style w:type="character" w:styleId="Strong">
    <w:name w:val="Strong"/>
    <w:uiPriority w:val="22"/>
    <w:qFormat/>
    <w:rsid w:val="008E2D6E"/>
    <w:rPr>
      <w:b/>
      <w:bCs/>
    </w:rPr>
  </w:style>
  <w:style w:type="character" w:styleId="Emphasis">
    <w:name w:val="Emphasis"/>
    <w:uiPriority w:val="20"/>
    <w:qFormat/>
    <w:rsid w:val="008E2D6E"/>
    <w:rPr>
      <w:i/>
      <w:iCs/>
    </w:rPr>
  </w:style>
  <w:style w:type="paragraph" w:styleId="ListParagraph">
    <w:name w:val="List Paragraph"/>
    <w:basedOn w:val="Normal"/>
    <w:qFormat/>
    <w:rsid w:val="008E2D6E"/>
    <w:pPr>
      <w:ind w:left="720"/>
    </w:pPr>
  </w:style>
  <w:style w:type="character" w:customStyle="1" w:styleId="apple-converted-space">
    <w:name w:val="apple-converted-space"/>
    <w:basedOn w:val="DefaultParagraphFont"/>
    <w:rsid w:val="001F66E9"/>
  </w:style>
  <w:style w:type="paragraph" w:styleId="BalloonText">
    <w:name w:val="Balloon Text"/>
    <w:basedOn w:val="Normal"/>
    <w:link w:val="BalloonTextChar"/>
    <w:uiPriority w:val="99"/>
    <w:semiHidden/>
    <w:unhideWhenUsed/>
    <w:rsid w:val="001F66E9"/>
    <w:rPr>
      <w:rFonts w:ascii="Tahoma" w:hAnsi="Tahoma" w:cs="Tahoma"/>
      <w:sz w:val="16"/>
      <w:szCs w:val="16"/>
    </w:rPr>
  </w:style>
  <w:style w:type="character" w:customStyle="1" w:styleId="BalloonTextChar">
    <w:name w:val="Balloon Text Char"/>
    <w:basedOn w:val="DefaultParagraphFont"/>
    <w:link w:val="BalloonText"/>
    <w:uiPriority w:val="99"/>
    <w:semiHidden/>
    <w:rsid w:val="001F66E9"/>
    <w:rPr>
      <w:rFonts w:ascii="Tahoma" w:hAnsi="Tahoma" w:cs="Tahoma"/>
      <w:sz w:val="16"/>
      <w:szCs w:val="16"/>
      <w:lang w:eastAsia="en-GB"/>
    </w:rPr>
  </w:style>
  <w:style w:type="character" w:styleId="Hyperlink">
    <w:name w:val="Hyperlink"/>
    <w:basedOn w:val="DefaultParagraphFont"/>
    <w:uiPriority w:val="99"/>
    <w:unhideWhenUsed/>
    <w:rsid w:val="009E3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E8"/>
    <w:rPr>
      <w:sz w:val="24"/>
      <w:szCs w:val="24"/>
      <w:lang w:eastAsia="en-GB"/>
    </w:rPr>
  </w:style>
  <w:style w:type="paragraph" w:styleId="Heading1">
    <w:name w:val="heading 1"/>
    <w:basedOn w:val="Normal"/>
    <w:next w:val="Normal"/>
    <w:link w:val="Heading1Char"/>
    <w:qFormat/>
    <w:rsid w:val="008E2D6E"/>
    <w:pPr>
      <w:keepNext/>
      <w:numPr>
        <w:numId w:val="9"/>
      </w:numPr>
      <w:outlineLvl w:val="0"/>
    </w:pPr>
    <w:rPr>
      <w:b/>
      <w:bCs/>
    </w:rPr>
  </w:style>
  <w:style w:type="paragraph" w:styleId="Heading2">
    <w:name w:val="heading 2"/>
    <w:basedOn w:val="Normal"/>
    <w:next w:val="Normal"/>
    <w:link w:val="Heading2Char"/>
    <w:qFormat/>
    <w:rsid w:val="008E2D6E"/>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E2D6E"/>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qFormat/>
    <w:rsid w:val="008E2D6E"/>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qFormat/>
    <w:rsid w:val="008E2D6E"/>
    <w:pPr>
      <w:keepNext/>
      <w:keepLines/>
      <w:numPr>
        <w:ilvl w:val="4"/>
        <w:numId w:val="9"/>
      </w:numPr>
      <w:spacing w:before="200"/>
      <w:outlineLvl w:val="4"/>
    </w:pPr>
    <w:rPr>
      <w:rFonts w:ascii="Cambria" w:hAnsi="Cambria"/>
    </w:rPr>
  </w:style>
  <w:style w:type="paragraph" w:styleId="Heading6">
    <w:name w:val="heading 6"/>
    <w:basedOn w:val="Normal"/>
    <w:next w:val="Normal"/>
    <w:link w:val="Heading6Char"/>
    <w:qFormat/>
    <w:rsid w:val="008E2D6E"/>
    <w:pPr>
      <w:keepNext/>
      <w:keepLines/>
      <w:numPr>
        <w:ilvl w:val="5"/>
        <w:numId w:val="9"/>
      </w:numPr>
      <w:spacing w:before="200"/>
      <w:outlineLvl w:val="5"/>
    </w:pPr>
    <w:rPr>
      <w:rFonts w:ascii="Cambria" w:hAnsi="Cambria"/>
      <w:i/>
      <w:iCs/>
    </w:rPr>
  </w:style>
  <w:style w:type="paragraph" w:styleId="Heading7">
    <w:name w:val="heading 7"/>
    <w:basedOn w:val="Normal"/>
    <w:next w:val="Normal"/>
    <w:link w:val="Heading7Char"/>
    <w:qFormat/>
    <w:rsid w:val="008E2D6E"/>
    <w:pPr>
      <w:keepNext/>
      <w:keepLines/>
      <w:numPr>
        <w:ilvl w:val="6"/>
        <w:numId w:val="9"/>
      </w:numPr>
      <w:spacing w:before="200"/>
      <w:outlineLvl w:val="6"/>
    </w:pPr>
    <w:rPr>
      <w:rFonts w:ascii="Cambria" w:hAnsi="Cambria"/>
      <w:i/>
      <w:iCs/>
    </w:rPr>
  </w:style>
  <w:style w:type="paragraph" w:styleId="Heading8">
    <w:name w:val="heading 8"/>
    <w:basedOn w:val="Normal"/>
    <w:next w:val="Normal"/>
    <w:link w:val="Heading8Char"/>
    <w:qFormat/>
    <w:rsid w:val="008E2D6E"/>
    <w:pPr>
      <w:keepNext/>
      <w:keepLines/>
      <w:numPr>
        <w:ilvl w:val="7"/>
        <w:numId w:val="9"/>
      </w:numPr>
      <w:spacing w:before="200"/>
      <w:outlineLvl w:val="7"/>
    </w:pPr>
    <w:rPr>
      <w:rFonts w:ascii="Cambria" w:hAnsi="Cambria"/>
      <w:sz w:val="20"/>
      <w:szCs w:val="20"/>
    </w:rPr>
  </w:style>
  <w:style w:type="paragraph" w:styleId="Heading9">
    <w:name w:val="heading 9"/>
    <w:basedOn w:val="Normal"/>
    <w:next w:val="Normal"/>
    <w:link w:val="Heading9Char"/>
    <w:qFormat/>
    <w:rsid w:val="008E2D6E"/>
    <w:pPr>
      <w:keepNext/>
      <w:keepLines/>
      <w:numPr>
        <w:ilvl w:val="8"/>
        <w:numId w:val="9"/>
      </w:numPr>
      <w:spacing w:before="200"/>
      <w:outlineLvl w:val="8"/>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D6E"/>
    <w:rPr>
      <w:rFonts w:ascii="Calibri" w:hAnsi="Calibri"/>
      <w:b/>
      <w:bCs/>
      <w:sz w:val="24"/>
      <w:szCs w:val="24"/>
    </w:rPr>
  </w:style>
  <w:style w:type="character" w:customStyle="1" w:styleId="Heading2Char">
    <w:name w:val="Heading 2 Char"/>
    <w:basedOn w:val="DefaultParagraphFont"/>
    <w:link w:val="Heading2"/>
    <w:rsid w:val="008E2D6E"/>
    <w:rPr>
      <w:rFonts w:ascii="Cambria" w:hAnsi="Cambria"/>
      <w:b/>
      <w:bCs/>
      <w:color w:val="4F81BD"/>
      <w:sz w:val="26"/>
      <w:szCs w:val="26"/>
      <w:lang w:val="en-US"/>
    </w:rPr>
  </w:style>
  <w:style w:type="character" w:customStyle="1" w:styleId="Heading3Char">
    <w:name w:val="Heading 3 Char"/>
    <w:basedOn w:val="DefaultParagraphFont"/>
    <w:link w:val="Heading3"/>
    <w:rsid w:val="008E2D6E"/>
    <w:rPr>
      <w:rFonts w:ascii="Cambria" w:hAnsi="Cambria"/>
      <w:b/>
      <w:bCs/>
      <w:color w:val="4F81BD"/>
      <w:sz w:val="22"/>
      <w:szCs w:val="22"/>
      <w:lang w:val="en-US"/>
    </w:rPr>
  </w:style>
  <w:style w:type="character" w:customStyle="1" w:styleId="Heading4Char">
    <w:name w:val="Heading 4 Char"/>
    <w:basedOn w:val="DefaultParagraphFont"/>
    <w:link w:val="Heading4"/>
    <w:rsid w:val="008E2D6E"/>
    <w:rPr>
      <w:rFonts w:ascii="Cambria" w:hAnsi="Cambria"/>
      <w:b/>
      <w:bCs/>
      <w:i/>
      <w:iCs/>
      <w:color w:val="4F81BD"/>
      <w:sz w:val="22"/>
      <w:szCs w:val="22"/>
      <w:lang w:val="en-US"/>
    </w:rPr>
  </w:style>
  <w:style w:type="character" w:customStyle="1" w:styleId="Heading5Char">
    <w:name w:val="Heading 5 Char"/>
    <w:basedOn w:val="DefaultParagraphFont"/>
    <w:link w:val="Heading5"/>
    <w:rsid w:val="008E2D6E"/>
    <w:rPr>
      <w:rFonts w:ascii="Cambria" w:hAnsi="Cambria"/>
      <w:sz w:val="22"/>
      <w:szCs w:val="22"/>
      <w:lang w:val="en-US"/>
    </w:rPr>
  </w:style>
  <w:style w:type="character" w:customStyle="1" w:styleId="Heading6Char">
    <w:name w:val="Heading 6 Char"/>
    <w:basedOn w:val="DefaultParagraphFont"/>
    <w:link w:val="Heading6"/>
    <w:rsid w:val="008E2D6E"/>
    <w:rPr>
      <w:rFonts w:ascii="Cambria" w:hAnsi="Cambria"/>
      <w:i/>
      <w:iCs/>
      <w:sz w:val="22"/>
      <w:szCs w:val="22"/>
      <w:lang w:val="en-US"/>
    </w:rPr>
  </w:style>
  <w:style w:type="character" w:customStyle="1" w:styleId="Heading7Char">
    <w:name w:val="Heading 7 Char"/>
    <w:basedOn w:val="DefaultParagraphFont"/>
    <w:link w:val="Heading7"/>
    <w:rsid w:val="008E2D6E"/>
    <w:rPr>
      <w:rFonts w:ascii="Cambria" w:hAnsi="Cambria"/>
      <w:i/>
      <w:iCs/>
      <w:sz w:val="22"/>
      <w:szCs w:val="22"/>
      <w:lang w:val="en-US"/>
    </w:rPr>
  </w:style>
  <w:style w:type="character" w:customStyle="1" w:styleId="Heading8Char">
    <w:name w:val="Heading 8 Char"/>
    <w:basedOn w:val="DefaultParagraphFont"/>
    <w:link w:val="Heading8"/>
    <w:rsid w:val="008E2D6E"/>
    <w:rPr>
      <w:rFonts w:ascii="Cambria" w:hAnsi="Cambria"/>
      <w:lang w:val="en-US"/>
    </w:rPr>
  </w:style>
  <w:style w:type="character" w:customStyle="1" w:styleId="Heading9Char">
    <w:name w:val="Heading 9 Char"/>
    <w:basedOn w:val="DefaultParagraphFont"/>
    <w:link w:val="Heading9"/>
    <w:rsid w:val="008E2D6E"/>
    <w:rPr>
      <w:rFonts w:ascii="Cambria" w:hAnsi="Cambria"/>
      <w:i/>
      <w:iCs/>
      <w:lang w:val="en-US"/>
    </w:rPr>
  </w:style>
  <w:style w:type="character" w:styleId="Strong">
    <w:name w:val="Strong"/>
    <w:uiPriority w:val="22"/>
    <w:qFormat/>
    <w:rsid w:val="008E2D6E"/>
    <w:rPr>
      <w:b/>
      <w:bCs/>
    </w:rPr>
  </w:style>
  <w:style w:type="character" w:styleId="Emphasis">
    <w:name w:val="Emphasis"/>
    <w:uiPriority w:val="20"/>
    <w:qFormat/>
    <w:rsid w:val="008E2D6E"/>
    <w:rPr>
      <w:i/>
      <w:iCs/>
    </w:rPr>
  </w:style>
  <w:style w:type="paragraph" w:styleId="ListParagraph">
    <w:name w:val="List Paragraph"/>
    <w:basedOn w:val="Normal"/>
    <w:qFormat/>
    <w:rsid w:val="008E2D6E"/>
    <w:pPr>
      <w:ind w:left="720"/>
    </w:pPr>
  </w:style>
  <w:style w:type="character" w:customStyle="1" w:styleId="apple-converted-space">
    <w:name w:val="apple-converted-space"/>
    <w:basedOn w:val="DefaultParagraphFont"/>
    <w:rsid w:val="001F66E9"/>
  </w:style>
  <w:style w:type="paragraph" w:styleId="BalloonText">
    <w:name w:val="Balloon Text"/>
    <w:basedOn w:val="Normal"/>
    <w:link w:val="BalloonTextChar"/>
    <w:uiPriority w:val="99"/>
    <w:semiHidden/>
    <w:unhideWhenUsed/>
    <w:rsid w:val="001F66E9"/>
    <w:rPr>
      <w:rFonts w:ascii="Tahoma" w:hAnsi="Tahoma" w:cs="Tahoma"/>
      <w:sz w:val="16"/>
      <w:szCs w:val="16"/>
    </w:rPr>
  </w:style>
  <w:style w:type="character" w:customStyle="1" w:styleId="BalloonTextChar">
    <w:name w:val="Balloon Text Char"/>
    <w:basedOn w:val="DefaultParagraphFont"/>
    <w:link w:val="BalloonText"/>
    <w:uiPriority w:val="99"/>
    <w:semiHidden/>
    <w:rsid w:val="001F66E9"/>
    <w:rPr>
      <w:rFonts w:ascii="Tahoma" w:hAnsi="Tahoma" w:cs="Tahoma"/>
      <w:sz w:val="16"/>
      <w:szCs w:val="16"/>
      <w:lang w:eastAsia="en-GB"/>
    </w:rPr>
  </w:style>
  <w:style w:type="character" w:styleId="Hyperlink">
    <w:name w:val="Hyperlink"/>
    <w:basedOn w:val="DefaultParagraphFont"/>
    <w:uiPriority w:val="99"/>
    <w:unhideWhenUsed/>
    <w:rsid w:val="009E3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399">
      <w:bodyDiv w:val="1"/>
      <w:marLeft w:val="0"/>
      <w:marRight w:val="0"/>
      <w:marTop w:val="0"/>
      <w:marBottom w:val="0"/>
      <w:divBdr>
        <w:top w:val="none" w:sz="0" w:space="0" w:color="auto"/>
        <w:left w:val="none" w:sz="0" w:space="0" w:color="auto"/>
        <w:bottom w:val="none" w:sz="0" w:space="0" w:color="auto"/>
        <w:right w:val="none" w:sz="0" w:space="0" w:color="auto"/>
      </w:divBdr>
      <w:divsChild>
        <w:div w:id="286469924">
          <w:blockQuote w:val="1"/>
          <w:marLeft w:val="0"/>
          <w:marRight w:val="240"/>
          <w:marTop w:val="336"/>
          <w:marBottom w:val="336"/>
          <w:divBdr>
            <w:top w:val="single" w:sz="2" w:space="0" w:color="57AD68"/>
            <w:left w:val="single" w:sz="18" w:space="0" w:color="4C6712"/>
            <w:bottom w:val="single" w:sz="2" w:space="0" w:color="57AD68"/>
            <w:right w:val="single" w:sz="2" w:space="0" w:color="57AD68"/>
          </w:divBdr>
        </w:div>
        <w:div w:id="36635648">
          <w:blockQuote w:val="1"/>
          <w:marLeft w:val="0"/>
          <w:marRight w:val="240"/>
          <w:marTop w:val="336"/>
          <w:marBottom w:val="336"/>
          <w:divBdr>
            <w:top w:val="single" w:sz="2" w:space="0" w:color="57AD68"/>
            <w:left w:val="single" w:sz="18" w:space="0" w:color="4C6712"/>
            <w:bottom w:val="single" w:sz="2" w:space="0" w:color="57AD68"/>
            <w:right w:val="single" w:sz="2" w:space="0" w:color="57AD6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christianmaclaga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ventures.com/projects/lost-broch-20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2016-08-04T10:38:00Z</dcterms:created>
  <dcterms:modified xsi:type="dcterms:W3CDTF">2016-08-04T12:15:00Z</dcterms:modified>
</cp:coreProperties>
</file>